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D0E" w:rsidRPr="00674D0E" w:rsidRDefault="00674D0E" w:rsidP="00674D0E">
      <w:pPr>
        <w:rPr>
          <w:sz w:val="24"/>
          <w:szCs w:val="24"/>
        </w:rPr>
      </w:pPr>
      <w:r w:rsidRPr="00674D0E">
        <w:rPr>
          <w:sz w:val="24"/>
          <w:szCs w:val="24"/>
        </w:rPr>
        <w:t>Terra is currently a correctional officer at North Central Correctional Facility since 2016. She earned her Bachelor of Arts degree in political science from the University of Iowa. Terra has been a member of ICA for two years and is the chair of the legislative committee.  She is on the statewide security and safety audit team and a member of the Calhoun County Exposition Fair Board.</w:t>
      </w:r>
    </w:p>
    <w:p w:rsidR="00674D0E" w:rsidRPr="00674D0E" w:rsidRDefault="00674D0E" w:rsidP="00674D0E">
      <w:pPr>
        <w:rPr>
          <w:sz w:val="24"/>
          <w:szCs w:val="24"/>
        </w:rPr>
      </w:pPr>
      <w:r w:rsidRPr="00674D0E">
        <w:rPr>
          <w:sz w:val="24"/>
          <w:szCs w:val="24"/>
        </w:rPr>
        <w:t>I decided to run for at large because of the positive impact ICA has provided me. ICA has allowed me to grow in my profession and I would like to show others what opportunities ICA can provide to them.</w:t>
      </w:r>
    </w:p>
    <w:p w:rsidR="00674D0E" w:rsidRPr="00674D0E" w:rsidRDefault="00674D0E" w:rsidP="00674D0E">
      <w:pPr>
        <w:rPr>
          <w:sz w:val="24"/>
          <w:szCs w:val="24"/>
        </w:rPr>
      </w:pPr>
      <w:r w:rsidRPr="00674D0E">
        <w:rPr>
          <w:sz w:val="24"/>
          <w:szCs w:val="24"/>
        </w:rPr>
        <w:t>My vision for ICA is to grow membership to encourage growth and unity between seasoned and new correctional employees. This will give members a chance to network and carry out the ICA mission to enlighten, educate, serve, and support.</w:t>
      </w:r>
    </w:p>
    <w:p w:rsidR="00674D0E" w:rsidRPr="00674D0E" w:rsidRDefault="00674D0E" w:rsidP="00674D0E">
      <w:pPr>
        <w:rPr>
          <w:sz w:val="24"/>
          <w:szCs w:val="24"/>
        </w:rPr>
      </w:pPr>
      <w:r w:rsidRPr="00674D0E">
        <w:rPr>
          <w:sz w:val="24"/>
          <w:szCs w:val="24"/>
        </w:rPr>
        <w:t>Traditionally our organization has sponsored a wide variety of activities. I believed ICA should continue to sponsor or begin sponsoring the following activities to make our association stronger. I would like to continue with more training across the state. ICA has provided get correctional training in the two conferences they hold each year but with corrections constant change it would be great for ICA to keep members up to date by holding training opportunities a few times a year in each district.</w:t>
      </w:r>
    </w:p>
    <w:p w:rsidR="001E56BA" w:rsidRPr="00674D0E" w:rsidRDefault="001E56BA">
      <w:pPr>
        <w:rPr>
          <w:rFonts w:cstheme="minorHAnsi"/>
        </w:rPr>
      </w:pPr>
      <w:bookmarkStart w:id="0" w:name="_GoBack"/>
      <w:bookmarkEnd w:id="0"/>
    </w:p>
    <w:sectPr w:rsidR="001E56BA" w:rsidRPr="00674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0E"/>
    <w:rsid w:val="001E56BA"/>
    <w:rsid w:val="0067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D50B3-83A5-4FDF-B805-C7F4CD0B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Sixth Judicial District, DCS</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Hute, Jason [DOC]</dc:creator>
  <cp:keywords/>
  <dc:description/>
  <cp:lastModifiedBy>Hute, Jason [DOC]</cp:lastModifiedBy>
  <cp:revision>1</cp:revision>
  <dcterms:created xsi:type="dcterms:W3CDTF">2019-03-26T14:57:00Z</dcterms:created>
  <dcterms:modified xsi:type="dcterms:W3CDTF">2019-03-26T14:58:00Z</dcterms:modified>
</cp:coreProperties>
</file>